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B0542A" w:rsidRPr="00C62AF0" w:rsidTr="00BC547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B0542A" w:rsidRPr="00C62AF0" w:rsidRDefault="00B0542A" w:rsidP="00BC5479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B0542A" w:rsidRPr="00C62AF0" w:rsidRDefault="00B0542A" w:rsidP="00BC5479">
            <w:pPr>
              <w:pStyle w:val="Nadpis1"/>
              <w:jc w:val="center"/>
              <w:rPr>
                <w:sz w:val="20"/>
                <w:szCs w:val="20"/>
              </w:rPr>
            </w:pPr>
            <w:r>
              <w:t>Příprava chloru</w:t>
            </w:r>
          </w:p>
        </w:tc>
        <w:tc>
          <w:tcPr>
            <w:tcW w:w="1985" w:type="dxa"/>
          </w:tcPr>
          <w:p w:rsidR="00B0542A" w:rsidRPr="00C62AF0" w:rsidRDefault="00B0542A" w:rsidP="00BC5479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B0542A" w:rsidRPr="00C62AF0" w:rsidTr="00BC547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B0542A" w:rsidRPr="00C62AF0" w:rsidRDefault="00B0542A" w:rsidP="00BC5479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B0542A" w:rsidRPr="00C62AF0" w:rsidRDefault="00B0542A" w:rsidP="00BC5479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>Jméno a příjm</w:t>
            </w:r>
            <w:r>
              <w:rPr>
                <w:sz w:val="20"/>
                <w:szCs w:val="20"/>
              </w:rPr>
              <w:t>e</w:t>
            </w:r>
            <w:r w:rsidRPr="00C62AF0">
              <w:rPr>
                <w:sz w:val="20"/>
                <w:szCs w:val="20"/>
              </w:rPr>
              <w:t>ní</w:t>
            </w:r>
            <w:r>
              <w:rPr>
                <w:sz w:val="20"/>
                <w:szCs w:val="20"/>
              </w:rPr>
              <w:t xml:space="preserve"> </w:t>
            </w:r>
            <w:r w:rsidRPr="00C62AF0">
              <w:rPr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1985" w:type="dxa"/>
          </w:tcPr>
          <w:p w:rsidR="00B0542A" w:rsidRPr="00C62AF0" w:rsidRDefault="00B0542A" w:rsidP="00BC5479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B0542A" w:rsidRPr="00C62AF0" w:rsidTr="00BC547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B0542A" w:rsidRPr="00C62AF0" w:rsidRDefault="00B0542A" w:rsidP="00BC5479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Spolupracoval:</w:t>
            </w:r>
          </w:p>
        </w:tc>
        <w:tc>
          <w:tcPr>
            <w:tcW w:w="1985" w:type="dxa"/>
          </w:tcPr>
          <w:p w:rsidR="00B0542A" w:rsidRPr="00C62AF0" w:rsidRDefault="00B0542A" w:rsidP="00BC5479">
            <w:pPr>
              <w:rPr>
                <w:sz w:val="20"/>
                <w:szCs w:val="20"/>
              </w:rPr>
            </w:pPr>
          </w:p>
        </w:tc>
      </w:tr>
    </w:tbl>
    <w:p w:rsidR="00B0542A" w:rsidRDefault="00B0542A" w:rsidP="00B0542A">
      <w:pPr>
        <w:pStyle w:val="Nadpis2"/>
      </w:pPr>
      <w:r>
        <w:t>Opakování:</w:t>
      </w:r>
    </w:p>
    <w:p w:rsidR="00B0542A" w:rsidRDefault="00B0542A" w:rsidP="00B0542A">
      <w:pPr>
        <w:numPr>
          <w:ilvl w:val="0"/>
          <w:numId w:val="1"/>
        </w:numPr>
        <w:spacing w:after="240"/>
        <w:ind w:left="426"/>
      </w:pPr>
      <w:r>
        <w:t>Do které skupiny prvků patří chlor?</w:t>
      </w:r>
    </w:p>
    <w:p w:rsidR="00B0542A" w:rsidRDefault="00B0542A" w:rsidP="00B0542A">
      <w:pPr>
        <w:tabs>
          <w:tab w:val="left" w:pos="426"/>
          <w:tab w:val="left" w:leader="dot" w:pos="9072"/>
        </w:tabs>
        <w:spacing w:after="240"/>
      </w:pPr>
      <w:r>
        <w:tab/>
      </w:r>
      <w:r>
        <w:tab/>
      </w:r>
    </w:p>
    <w:p w:rsidR="00B0542A" w:rsidRDefault="00B0542A" w:rsidP="00B0542A">
      <w:pPr>
        <w:numPr>
          <w:ilvl w:val="0"/>
          <w:numId w:val="1"/>
        </w:numPr>
        <w:spacing w:after="240"/>
        <w:ind w:left="426"/>
      </w:pPr>
      <w:r>
        <w:t>Jaké vlastnosti má chlor?</w:t>
      </w:r>
    </w:p>
    <w:p w:rsidR="00B0542A" w:rsidRDefault="00B0542A" w:rsidP="00B0542A">
      <w:pPr>
        <w:pStyle w:val="Odstavecseseznamem"/>
        <w:tabs>
          <w:tab w:val="left" w:pos="426"/>
          <w:tab w:val="left" w:leader="dot" w:pos="9072"/>
        </w:tabs>
        <w:spacing w:after="240"/>
        <w:ind w:left="0"/>
      </w:pPr>
      <w:r>
        <w:tab/>
      </w:r>
      <w:r>
        <w:tab/>
      </w:r>
    </w:p>
    <w:p w:rsidR="00B0542A" w:rsidRDefault="00B0542A" w:rsidP="00B0542A">
      <w:pPr>
        <w:numPr>
          <w:ilvl w:val="0"/>
          <w:numId w:val="1"/>
        </w:numPr>
        <w:spacing w:after="240"/>
        <w:ind w:left="426"/>
      </w:pPr>
      <w:r>
        <w:t>V jaké nejznámější sloučenině je chlor vázaný v přírodě?</w:t>
      </w:r>
    </w:p>
    <w:p w:rsidR="00B0542A" w:rsidRDefault="00B0542A" w:rsidP="00B0542A">
      <w:pPr>
        <w:pStyle w:val="Odstavecseseznamem"/>
        <w:tabs>
          <w:tab w:val="left" w:pos="426"/>
          <w:tab w:val="left" w:leader="dot" w:pos="9072"/>
        </w:tabs>
        <w:spacing w:after="240"/>
        <w:ind w:left="0"/>
      </w:pPr>
      <w:r>
        <w:tab/>
      </w:r>
      <w:r>
        <w:tab/>
      </w:r>
    </w:p>
    <w:p w:rsidR="00B0542A" w:rsidRDefault="00B0542A" w:rsidP="00B0542A">
      <w:pPr>
        <w:numPr>
          <w:ilvl w:val="0"/>
          <w:numId w:val="1"/>
        </w:numPr>
        <w:spacing w:after="240"/>
        <w:ind w:left="426"/>
      </w:pPr>
      <w:r>
        <w:t>Uveďte příklady použití chloru.</w:t>
      </w:r>
    </w:p>
    <w:p w:rsidR="00B0542A" w:rsidRPr="00ED54F6" w:rsidRDefault="00B0542A" w:rsidP="00B0542A">
      <w:pPr>
        <w:pStyle w:val="Odstavecseseznamem"/>
        <w:tabs>
          <w:tab w:val="left" w:pos="426"/>
          <w:tab w:val="left" w:leader="dot" w:pos="9072"/>
        </w:tabs>
        <w:spacing w:after="240"/>
        <w:ind w:left="0"/>
      </w:pPr>
      <w:r>
        <w:tab/>
      </w:r>
      <w:r>
        <w:tab/>
      </w:r>
    </w:p>
    <w:p w:rsidR="00B0542A" w:rsidRDefault="00B0542A" w:rsidP="00B0542A">
      <w:pPr>
        <w:pStyle w:val="Nadpis2"/>
      </w:pPr>
      <w:r>
        <w:t>Praktická část:</w:t>
      </w:r>
    </w:p>
    <w:p w:rsidR="00B0542A" w:rsidRDefault="00B0542A" w:rsidP="00B0542A">
      <w:pPr>
        <w:rPr>
          <w:b/>
        </w:rPr>
      </w:pPr>
      <w:r w:rsidRPr="00043BE3">
        <w:rPr>
          <w:b/>
        </w:rPr>
        <w:t>Pomůcky a chemikálie:</w:t>
      </w:r>
    </w:p>
    <w:p w:rsidR="00B0542A" w:rsidRDefault="00B0542A" w:rsidP="00B0542A">
      <w:r>
        <w:t xml:space="preserve">Kádinka 100 ml, 2 uhlíkové elektrody, spojovací vodiče, plochá baterie, 10% roztok </w:t>
      </w:r>
      <w:proofErr w:type="spellStart"/>
      <w:r>
        <w:t>NaCl</w:t>
      </w:r>
      <w:proofErr w:type="spellEnd"/>
      <w:r>
        <w:t xml:space="preserve">, fenolftalein, </w:t>
      </w:r>
      <w:proofErr w:type="spellStart"/>
      <w:r>
        <w:t>jodidoškrobový</w:t>
      </w:r>
      <w:proofErr w:type="spellEnd"/>
      <w:r>
        <w:t xml:space="preserve"> papírek</w:t>
      </w:r>
    </w:p>
    <w:p w:rsidR="00B0542A" w:rsidRDefault="00B0542A" w:rsidP="00B0542A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3976370</wp:posOffset>
            </wp:positionH>
            <wp:positionV relativeFrom="paragraph">
              <wp:posOffset>201930</wp:posOffset>
            </wp:positionV>
            <wp:extent cx="1171575" cy="1891030"/>
            <wp:effectExtent l="0" t="0" r="9525" b="0"/>
            <wp:wrapTight wrapText="bothSides">
              <wp:wrapPolygon edited="0">
                <wp:start x="0" y="0"/>
                <wp:lineTo x="0" y="20236"/>
                <wp:lineTo x="21424" y="20236"/>
                <wp:lineTo x="21424" y="0"/>
                <wp:lineTo x="0" y="0"/>
              </wp:wrapPolygon>
            </wp:wrapTight>
            <wp:docPr id="1" name="Obrázek 1" descr="elektroly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ektroly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2" r="4411" b="-8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89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BE3">
        <w:rPr>
          <w:b/>
        </w:rPr>
        <w:t>Postup:</w:t>
      </w:r>
    </w:p>
    <w:p w:rsidR="00B0542A" w:rsidRPr="00043BE3" w:rsidRDefault="00B0542A" w:rsidP="00B0542A">
      <w:pPr>
        <w:numPr>
          <w:ilvl w:val="0"/>
          <w:numId w:val="2"/>
        </w:numPr>
        <w:ind w:left="426"/>
        <w:rPr>
          <w:b/>
        </w:rPr>
      </w:pPr>
      <w:r>
        <w:t xml:space="preserve">Do kádinky nalijte asi 75 ml roztoku </w:t>
      </w:r>
      <w:proofErr w:type="spellStart"/>
      <w:r>
        <w:t>NaCl</w:t>
      </w:r>
      <w:proofErr w:type="spellEnd"/>
      <w:r>
        <w:t>.</w:t>
      </w:r>
    </w:p>
    <w:p w:rsidR="00B0542A" w:rsidRPr="00043BE3" w:rsidRDefault="00B0542A" w:rsidP="00B0542A">
      <w:pPr>
        <w:numPr>
          <w:ilvl w:val="0"/>
          <w:numId w:val="2"/>
        </w:numPr>
        <w:ind w:left="426"/>
        <w:rPr>
          <w:b/>
        </w:rPr>
      </w:pPr>
      <w:r>
        <w:t>Sestavte aparaturu podle schématu. Baterii nepřipojujte a nechte si aparaturu zkontrolovat vyučujícím.</w:t>
      </w:r>
    </w:p>
    <w:p w:rsidR="00B0542A" w:rsidRPr="003C3F8C" w:rsidRDefault="00B0542A" w:rsidP="00B0542A">
      <w:pPr>
        <w:numPr>
          <w:ilvl w:val="0"/>
          <w:numId w:val="2"/>
        </w:numPr>
        <w:ind w:left="426"/>
        <w:rPr>
          <w:b/>
        </w:rPr>
      </w:pPr>
      <w:r>
        <w:t>Zapojte baterii. Elektroda připojená ke kladnému pólu baterie je ANODA = kladná elektroda. Elektroda připojená k zápornému pólu je KATODA = záporná elektroda. Pozorujte a popište dění v okolí elektrod.</w:t>
      </w:r>
    </w:p>
    <w:p w:rsidR="00B0542A" w:rsidRPr="003C3F8C" w:rsidRDefault="00B0542A" w:rsidP="00B0542A">
      <w:pPr>
        <w:numPr>
          <w:ilvl w:val="0"/>
          <w:numId w:val="2"/>
        </w:numPr>
        <w:ind w:left="426"/>
        <w:rPr>
          <w:b/>
        </w:rPr>
      </w:pPr>
      <w:r>
        <w:t>Proud nechte procházet asi 10 min. Poté odpojte baterii.</w:t>
      </w:r>
    </w:p>
    <w:p w:rsidR="00B0542A" w:rsidRDefault="00B0542A" w:rsidP="00B0542A">
      <w:pPr>
        <w:numPr>
          <w:ilvl w:val="0"/>
          <w:numId w:val="2"/>
        </w:numPr>
        <w:ind w:left="426"/>
      </w:pPr>
      <w:r w:rsidRPr="003C3F8C">
        <w:t>Proveďte důkazy produktů</w:t>
      </w:r>
      <w:r>
        <w:t>:</w:t>
      </w:r>
    </w:p>
    <w:p w:rsidR="00B0542A" w:rsidRDefault="00B0542A" w:rsidP="00B0542A">
      <w:pPr>
        <w:numPr>
          <w:ilvl w:val="1"/>
          <w:numId w:val="2"/>
        </w:numPr>
        <w:ind w:left="709" w:hanging="218"/>
      </w:pPr>
      <w:r>
        <w:t xml:space="preserve">Na anodě vzniká chlor. Ponořte do blízkosti anody </w:t>
      </w:r>
      <w:proofErr w:type="spellStart"/>
      <w:r>
        <w:t>jodidoškrobový</w:t>
      </w:r>
      <w:proofErr w:type="spellEnd"/>
      <w:r>
        <w:t xml:space="preserve"> papírek. Pozorujte barevnou změnu.</w:t>
      </w:r>
    </w:p>
    <w:p w:rsidR="00B0542A" w:rsidRDefault="00B0542A" w:rsidP="00B0542A">
      <w:pPr>
        <w:numPr>
          <w:ilvl w:val="1"/>
          <w:numId w:val="2"/>
        </w:numPr>
        <w:ind w:left="709" w:hanging="218"/>
      </w:pPr>
      <w:r>
        <w:t>Na katodě vzniká vodík a hydroxid sodný. Hydroxid sodný dokažte přidáním kapky fenolftaleinu. Pozorujte barevnou změnu</w:t>
      </w:r>
    </w:p>
    <w:p w:rsidR="00B0542A" w:rsidRPr="00B0542A" w:rsidRDefault="00B0542A" w:rsidP="00B0542A">
      <w:bookmarkStart w:id="0" w:name="_GoBack"/>
      <w:bookmarkEnd w:id="0"/>
      <w:r w:rsidRPr="00B0542A">
        <w:rPr>
          <w:b/>
        </w:rPr>
        <w:lastRenderedPageBreak/>
        <w:t>Závěr:</w:t>
      </w:r>
    </w:p>
    <w:p w:rsidR="00B0542A" w:rsidRDefault="00B0542A" w:rsidP="00B0542A">
      <w:pPr>
        <w:numPr>
          <w:ilvl w:val="0"/>
          <w:numId w:val="3"/>
        </w:numPr>
        <w:spacing w:after="240"/>
        <w:ind w:left="426"/>
      </w:pPr>
      <w:r>
        <w:t>Co pozorujete u obou elektrod v průběhu průchodu elektrického proudu roztokem?</w:t>
      </w:r>
    </w:p>
    <w:p w:rsidR="00B0542A" w:rsidRDefault="00B0542A" w:rsidP="00B0542A">
      <w:pPr>
        <w:tabs>
          <w:tab w:val="left" w:pos="426"/>
          <w:tab w:val="left" w:leader="dot" w:pos="9072"/>
        </w:tabs>
        <w:spacing w:after="240"/>
      </w:pPr>
      <w:r>
        <w:tab/>
      </w:r>
      <w:r>
        <w:tab/>
      </w:r>
    </w:p>
    <w:p w:rsidR="00B0542A" w:rsidRDefault="00B0542A" w:rsidP="00B0542A">
      <w:pPr>
        <w:numPr>
          <w:ilvl w:val="0"/>
          <w:numId w:val="3"/>
        </w:numPr>
        <w:spacing w:after="240"/>
        <w:ind w:left="426"/>
      </w:pPr>
      <w:r>
        <w:t xml:space="preserve">Jak se zbarví </w:t>
      </w:r>
      <w:proofErr w:type="spellStart"/>
      <w:r>
        <w:t>jodidoškrobový</w:t>
      </w:r>
      <w:proofErr w:type="spellEnd"/>
      <w:r>
        <w:t xml:space="preserve"> papírek po ponoření do roztoku?</w:t>
      </w:r>
    </w:p>
    <w:p w:rsidR="00B0542A" w:rsidRDefault="00B0542A" w:rsidP="00B0542A">
      <w:pPr>
        <w:pStyle w:val="Odstavecseseznamem"/>
        <w:tabs>
          <w:tab w:val="left" w:pos="426"/>
          <w:tab w:val="left" w:leader="dot" w:pos="9072"/>
        </w:tabs>
        <w:spacing w:after="240"/>
        <w:ind w:left="0"/>
      </w:pPr>
      <w:r>
        <w:tab/>
      </w:r>
      <w:r>
        <w:tab/>
      </w:r>
    </w:p>
    <w:p w:rsidR="00B0542A" w:rsidRDefault="00B0542A" w:rsidP="00B0542A">
      <w:pPr>
        <w:pStyle w:val="Odstavecseseznamem"/>
        <w:tabs>
          <w:tab w:val="left" w:pos="426"/>
          <w:tab w:val="left" w:leader="dot" w:pos="9072"/>
        </w:tabs>
        <w:spacing w:after="240"/>
        <w:ind w:left="426"/>
      </w:pPr>
      <w:r>
        <w:t>Toto zbarvení je důkazem</w:t>
      </w:r>
      <w:r>
        <w:tab/>
      </w:r>
    </w:p>
    <w:p w:rsidR="00B0542A" w:rsidRDefault="00B0542A" w:rsidP="00B0542A">
      <w:pPr>
        <w:numPr>
          <w:ilvl w:val="0"/>
          <w:numId w:val="3"/>
        </w:numPr>
        <w:spacing w:after="240"/>
        <w:ind w:left="426"/>
      </w:pPr>
      <w:r>
        <w:t>Jak se zbarví fenolftalein?</w:t>
      </w:r>
    </w:p>
    <w:p w:rsidR="00B0542A" w:rsidRDefault="00B0542A" w:rsidP="00B0542A">
      <w:pPr>
        <w:tabs>
          <w:tab w:val="left" w:pos="426"/>
          <w:tab w:val="left" w:leader="dot" w:pos="9072"/>
        </w:tabs>
        <w:spacing w:after="240"/>
        <w:ind w:left="426"/>
      </w:pPr>
      <w:r>
        <w:tab/>
      </w:r>
    </w:p>
    <w:p w:rsidR="00B0542A" w:rsidRDefault="00B0542A" w:rsidP="00B0542A">
      <w:pPr>
        <w:tabs>
          <w:tab w:val="left" w:pos="426"/>
          <w:tab w:val="left" w:leader="dot" w:pos="9072"/>
        </w:tabs>
        <w:spacing w:after="240"/>
        <w:ind w:left="426"/>
      </w:pPr>
      <w:r>
        <w:tab/>
      </w:r>
    </w:p>
    <w:p w:rsidR="00B0542A" w:rsidRDefault="00B0542A" w:rsidP="00B0542A">
      <w:pPr>
        <w:tabs>
          <w:tab w:val="left" w:pos="426"/>
          <w:tab w:val="left" w:leader="dot" w:pos="9072"/>
        </w:tabs>
        <w:spacing w:after="240"/>
        <w:ind w:left="426"/>
      </w:pPr>
      <w:r>
        <w:t>Toto zbarvení je důkazem</w:t>
      </w:r>
      <w:r>
        <w:tab/>
      </w:r>
    </w:p>
    <w:p w:rsidR="00B0542A" w:rsidRDefault="00B0542A" w:rsidP="00B0542A">
      <w:pPr>
        <w:numPr>
          <w:ilvl w:val="0"/>
          <w:numId w:val="3"/>
        </w:numPr>
        <w:spacing w:after="240"/>
        <w:ind w:left="426"/>
      </w:pPr>
      <w:r>
        <w:t>Jakým dalším způsobem poznáte vznik chloru?</w:t>
      </w:r>
    </w:p>
    <w:p w:rsidR="00B0542A" w:rsidRPr="00174DB5" w:rsidRDefault="00B0542A" w:rsidP="00B0542A">
      <w:pPr>
        <w:tabs>
          <w:tab w:val="left" w:pos="426"/>
          <w:tab w:val="left" w:leader="dot" w:pos="9072"/>
        </w:tabs>
        <w:spacing w:after="240"/>
      </w:pPr>
      <w:r>
        <w:tab/>
      </w:r>
      <w:r>
        <w:tab/>
      </w:r>
    </w:p>
    <w:p w:rsidR="00B0542A" w:rsidRDefault="00B0542A" w:rsidP="00B0542A"/>
    <w:p w:rsidR="00B0542A" w:rsidRDefault="00B0542A" w:rsidP="00B0542A"/>
    <w:p w:rsidR="00DF3A55" w:rsidRDefault="00DF3A55"/>
    <w:sectPr w:rsidR="00DF3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7862"/>
    <w:multiLevelType w:val="hybridMultilevel"/>
    <w:tmpl w:val="2B3293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14AC9"/>
    <w:multiLevelType w:val="hybridMultilevel"/>
    <w:tmpl w:val="D0CE11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5703C"/>
    <w:multiLevelType w:val="hybridMultilevel"/>
    <w:tmpl w:val="F2B24986"/>
    <w:lvl w:ilvl="0" w:tplc="C5ACD9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2A"/>
    <w:rsid w:val="00B0542A"/>
    <w:rsid w:val="00DF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7A0F"/>
  <w15:chartTrackingRefBased/>
  <w15:docId w15:val="{B98B233A-EFF0-4478-989D-2F818A22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aliases w:val="JG - Normální"/>
    <w:qFormat/>
    <w:rsid w:val="00B0542A"/>
    <w:pPr>
      <w:spacing w:after="120" w:line="240" w:lineRule="auto"/>
      <w:jc w:val="both"/>
    </w:pPr>
    <w:rPr>
      <w:rFonts w:ascii="Calibri" w:eastAsia="Times New Roman" w:hAnsi="Calibri" w:cs="Times New Roman"/>
      <w:sz w:val="24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B054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aliases w:val="JG - Nadpis 2"/>
    <w:basedOn w:val="Normln"/>
    <w:next w:val="Normln"/>
    <w:link w:val="Nadpis2Char"/>
    <w:uiPriority w:val="9"/>
    <w:qFormat/>
    <w:rsid w:val="00B0542A"/>
    <w:pPr>
      <w:keepNext/>
      <w:spacing w:before="240"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JG - Nadpis 1 Char"/>
    <w:basedOn w:val="Standardnpsmoodstavce"/>
    <w:link w:val="Nadpis1"/>
    <w:uiPriority w:val="9"/>
    <w:rsid w:val="00B054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aliases w:val="JG - Nadpis 2 Char"/>
    <w:basedOn w:val="Standardnpsmoodstavce"/>
    <w:link w:val="Nadpis2"/>
    <w:uiPriority w:val="9"/>
    <w:rsid w:val="00B054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0542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Klemenc Jaroslav</dc:creator>
  <cp:keywords/>
  <dc:description/>
  <cp:lastModifiedBy>Klemenc Jaroslav</cp:lastModifiedBy>
  <cp:revision>1</cp:revision>
  <dcterms:created xsi:type="dcterms:W3CDTF">2020-04-01T07:22:00Z</dcterms:created>
  <dcterms:modified xsi:type="dcterms:W3CDTF">2020-04-01T07:28:00Z</dcterms:modified>
</cp:coreProperties>
</file>