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9"/>
        <w:gridCol w:w="5273"/>
        <w:gridCol w:w="1970"/>
      </w:tblGrid>
      <w:tr w:rsidR="000A3C0C">
        <w:trPr>
          <w:trHeight w:val="396"/>
        </w:trPr>
        <w:tc>
          <w:tcPr>
            <w:tcW w:w="1969" w:type="dxa"/>
          </w:tcPr>
          <w:p w:rsidR="000A3C0C" w:rsidRDefault="00084D6B">
            <w:r>
              <w:t>Školní rok:</w:t>
            </w:r>
          </w:p>
        </w:tc>
        <w:tc>
          <w:tcPr>
            <w:tcW w:w="5273" w:type="dxa"/>
          </w:tcPr>
          <w:p w:rsidR="000A3C0C" w:rsidRDefault="00084D6B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t>GYMNÁZIUM NÁCHOD</w:t>
            </w:r>
          </w:p>
        </w:tc>
        <w:tc>
          <w:tcPr>
            <w:tcW w:w="1970" w:type="dxa"/>
          </w:tcPr>
          <w:p w:rsidR="000A3C0C" w:rsidRDefault="00084D6B">
            <w:r>
              <w:t>Třída:</w:t>
            </w:r>
          </w:p>
        </w:tc>
      </w:tr>
      <w:tr w:rsidR="000A3C0C">
        <w:trPr>
          <w:trHeight w:val="401"/>
        </w:trPr>
        <w:tc>
          <w:tcPr>
            <w:tcW w:w="1969" w:type="dxa"/>
          </w:tcPr>
          <w:p w:rsidR="000A3C0C" w:rsidRDefault="00084D6B">
            <w:r>
              <w:t>Datum:</w:t>
            </w:r>
          </w:p>
        </w:tc>
        <w:tc>
          <w:tcPr>
            <w:tcW w:w="5273" w:type="dxa"/>
          </w:tcPr>
          <w:p w:rsidR="005D498F" w:rsidRDefault="005D498F">
            <w:pPr>
              <w:pStyle w:val="Nadpis1"/>
              <w:rPr>
                <w:b/>
                <w:sz w:val="28"/>
                <w:szCs w:val="28"/>
              </w:rPr>
            </w:pPr>
            <w:r w:rsidRPr="005D498F">
              <w:rPr>
                <w:b/>
                <w:sz w:val="28"/>
                <w:szCs w:val="28"/>
              </w:rPr>
              <w:t>Ověření vztahu pro výpočet periody</w:t>
            </w:r>
          </w:p>
          <w:p w:rsidR="000A3C0C" w:rsidRPr="005D498F" w:rsidRDefault="005D0C09">
            <w:pPr>
              <w:pStyle w:val="Nadpis1"/>
              <w:rPr>
                <w:b/>
                <w:sz w:val="28"/>
                <w:szCs w:val="28"/>
              </w:rPr>
            </w:pPr>
            <w:r w:rsidRPr="005D498F">
              <w:rPr>
                <w:b/>
                <w:sz w:val="28"/>
                <w:szCs w:val="28"/>
              </w:rPr>
              <w:t>matematického kyvadla</w:t>
            </w:r>
          </w:p>
        </w:tc>
        <w:tc>
          <w:tcPr>
            <w:tcW w:w="1970" w:type="dxa"/>
          </w:tcPr>
          <w:p w:rsidR="000A3C0C" w:rsidRDefault="00084D6B">
            <w:r>
              <w:t>Protokol č.</w:t>
            </w:r>
          </w:p>
        </w:tc>
      </w:tr>
      <w:tr w:rsidR="000A3C0C">
        <w:trPr>
          <w:cantSplit/>
          <w:trHeight w:val="393"/>
        </w:trPr>
        <w:tc>
          <w:tcPr>
            <w:tcW w:w="7242" w:type="dxa"/>
            <w:gridSpan w:val="2"/>
          </w:tcPr>
          <w:p w:rsidR="000A3C0C" w:rsidRDefault="00084D6B">
            <w:r>
              <w:t>Jméno a příjmení:</w:t>
            </w:r>
          </w:p>
        </w:tc>
        <w:tc>
          <w:tcPr>
            <w:tcW w:w="1970" w:type="dxa"/>
            <w:vMerge w:val="restart"/>
          </w:tcPr>
          <w:p w:rsidR="000A3C0C" w:rsidRDefault="00084D6B">
            <w:r>
              <w:t>Podpis vyučujícího</w:t>
            </w:r>
          </w:p>
        </w:tc>
      </w:tr>
      <w:tr w:rsidR="000A3C0C">
        <w:trPr>
          <w:cantSplit/>
          <w:trHeight w:val="384"/>
        </w:trPr>
        <w:tc>
          <w:tcPr>
            <w:tcW w:w="7242" w:type="dxa"/>
            <w:gridSpan w:val="2"/>
          </w:tcPr>
          <w:p w:rsidR="000A3C0C" w:rsidRDefault="000A3C0C"/>
        </w:tc>
        <w:tc>
          <w:tcPr>
            <w:tcW w:w="1970" w:type="dxa"/>
            <w:vMerge/>
          </w:tcPr>
          <w:p w:rsidR="000A3C0C" w:rsidRDefault="000A3C0C"/>
        </w:tc>
      </w:tr>
    </w:tbl>
    <w:p w:rsidR="000A3C0C" w:rsidRDefault="00084D6B">
      <w:r>
        <w:t> </w:t>
      </w:r>
    </w:p>
    <w:p w:rsidR="005D0C09" w:rsidRDefault="005D0C09" w:rsidP="005D0C09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5D0C09" w:rsidRDefault="005D0C09" w:rsidP="005D0C09">
      <w:pPr>
        <w:rPr>
          <w:color w:val="000000"/>
        </w:rPr>
      </w:pPr>
      <w:r>
        <w:rPr>
          <w:color w:val="000000"/>
        </w:rPr>
        <w:t>Vztah pro výpočet periody matematického kyvadla upravte do tvaru</w:t>
      </w:r>
      <m:oMath>
        <m:r>
          <w:rPr>
            <w:rFonts w:ascii="Cambria Math" w:hAnsi="Cambria Math"/>
            <w:color w:val="000000"/>
          </w:rPr>
          <m:t xml:space="preserve">y=A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B</m:t>
            </m:r>
          </m:sup>
        </m:sSup>
      </m:oMath>
      <w:r w:rsidR="005D498F">
        <w:rPr>
          <w:color w:val="000000"/>
        </w:rPr>
        <w:t xml:space="preserve"> a na</w:t>
      </w:r>
      <w:r w:rsidR="00B33BF6">
        <w:rPr>
          <w:color w:val="000000"/>
        </w:rPr>
        <w:t>pište, čem</w:t>
      </w:r>
      <w:bookmarkStart w:id="0" w:name="_GoBack"/>
      <w:bookmarkEnd w:id="0"/>
      <w:r w:rsidR="005D498F">
        <w:rPr>
          <w:color w:val="000000"/>
        </w:rPr>
        <w:t>u se A a B rovná.</w:t>
      </w:r>
    </w:p>
    <w:p w:rsidR="005D498F" w:rsidRDefault="005D498F" w:rsidP="005D0C09">
      <w:pPr>
        <w:rPr>
          <w:color w:val="000000"/>
        </w:rPr>
      </w:pPr>
    </w:p>
    <w:p w:rsidR="005D498F" w:rsidRDefault="005D498F" w:rsidP="005D0C09">
      <w:pPr>
        <w:rPr>
          <w:color w:val="000000"/>
        </w:rPr>
      </w:pPr>
    </w:p>
    <w:p w:rsidR="005D498F" w:rsidRDefault="005D498F" w:rsidP="005D0C09">
      <w:pPr>
        <w:rPr>
          <w:color w:val="000000"/>
        </w:rPr>
      </w:pPr>
    </w:p>
    <w:p w:rsidR="005D498F" w:rsidRDefault="005D498F" w:rsidP="005D0C09">
      <w:pPr>
        <w:rPr>
          <w:color w:val="000000"/>
        </w:rPr>
      </w:pPr>
    </w:p>
    <w:p w:rsidR="005D0C09" w:rsidRDefault="005D0C09" w:rsidP="005D0C0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0A3C0C" w:rsidRDefault="000A3C0C"/>
    <w:p w:rsidR="000A3C0C" w:rsidRDefault="00084D6B">
      <w:r>
        <w:rPr>
          <w:b/>
        </w:rPr>
        <w:t>Pomůcky</w:t>
      </w:r>
      <w:r>
        <w:t xml:space="preserve">: </w:t>
      </w:r>
      <w:r w:rsidR="005D498F">
        <w:t xml:space="preserve">počítač, rozhraní </w:t>
      </w:r>
      <w:proofErr w:type="spellStart"/>
      <w:r w:rsidR="005D498F">
        <w:t>LabQuest</w:t>
      </w:r>
      <w:proofErr w:type="spellEnd"/>
      <w:r w:rsidR="005D498F">
        <w:t>, optická brána, matematické kyvadlo</w:t>
      </w:r>
    </w:p>
    <w:p w:rsidR="000A3C0C" w:rsidRDefault="000A3C0C"/>
    <w:p w:rsidR="000A3C0C" w:rsidRDefault="00084D6B" w:rsidP="005D498F">
      <w:r>
        <w:rPr>
          <w:b/>
        </w:rPr>
        <w:t>Úkol:</w:t>
      </w:r>
      <w:r>
        <w:t xml:space="preserve"> Zjistěte</w:t>
      </w:r>
      <w:r w:rsidR="005D498F">
        <w:t>,</w:t>
      </w:r>
      <w:r>
        <w:t xml:space="preserve"> jak závisí doba kmitu matematického kyvadla na délce</w:t>
      </w:r>
      <w:r w:rsidR="005D498F">
        <w:t>.</w:t>
      </w:r>
    </w:p>
    <w:p w:rsidR="005D498F" w:rsidRDefault="005D498F" w:rsidP="005D498F"/>
    <w:p w:rsidR="00A20796" w:rsidRDefault="00084D6B">
      <w:pPr>
        <w:jc w:val="both"/>
      </w:pPr>
      <w:r>
        <w:rPr>
          <w:b/>
        </w:rPr>
        <w:t>Postup:</w:t>
      </w:r>
    </w:p>
    <w:p w:rsidR="00A20796" w:rsidRDefault="00A20796" w:rsidP="00A20796">
      <w:pPr>
        <w:spacing w:after="120"/>
        <w:rPr>
          <w:szCs w:val="24"/>
        </w:rPr>
      </w:pPr>
      <w:r>
        <w:t xml:space="preserve">1) </w:t>
      </w: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optickou bránu.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</w:t>
      </w:r>
      <w:proofErr w:type="spellEnd"/>
      <w:r>
        <w:rPr>
          <w:szCs w:val="24"/>
        </w:rPr>
        <w:t>.</w:t>
      </w:r>
      <w:r w:rsidRPr="009A0DAF">
        <w:rPr>
          <w:szCs w:val="24"/>
        </w:rPr>
        <w:t>Nastavíme Exper</w:t>
      </w:r>
      <w:r w:rsidRPr="009A0DAF">
        <w:rPr>
          <w:szCs w:val="24"/>
        </w:rPr>
        <w:t>i</w:t>
      </w:r>
      <w:r w:rsidRPr="009A0DAF">
        <w:rPr>
          <w:szCs w:val="24"/>
        </w:rPr>
        <w:t>ment/S</w:t>
      </w:r>
      <w:r>
        <w:rPr>
          <w:szCs w:val="24"/>
        </w:rPr>
        <w:t>běr dat/Trvání 30 sekund.</w:t>
      </w:r>
    </w:p>
    <w:p w:rsidR="00A20796" w:rsidRDefault="00A03431" w:rsidP="00A20796">
      <w:pPr>
        <w:spacing w:after="120"/>
        <w:rPr>
          <w:szCs w:val="24"/>
        </w:rPr>
      </w:pPr>
      <w:r>
        <w:rPr>
          <w:szCs w:val="24"/>
        </w:rPr>
        <w:t xml:space="preserve">3) Spustíme </w:t>
      </w:r>
      <w:proofErr w:type="spellStart"/>
      <w:r>
        <w:rPr>
          <w:szCs w:val="24"/>
        </w:rPr>
        <w:t>e</w:t>
      </w:r>
      <w:r w:rsidR="00A20796">
        <w:rPr>
          <w:szCs w:val="24"/>
        </w:rPr>
        <w:t>xcelovský</w:t>
      </w:r>
      <w:proofErr w:type="spellEnd"/>
      <w:r w:rsidR="00A20796">
        <w:rPr>
          <w:szCs w:val="24"/>
        </w:rPr>
        <w:t xml:space="preserve"> soubor kyvadlo</w:t>
      </w:r>
      <w:r w:rsidR="00B450C9">
        <w:rPr>
          <w:szCs w:val="24"/>
        </w:rPr>
        <w:t>.</w:t>
      </w:r>
      <w:proofErr w:type="spellStart"/>
      <w:r w:rsidR="00B450C9">
        <w:rPr>
          <w:szCs w:val="24"/>
        </w:rPr>
        <w:t>xlsx</w:t>
      </w:r>
      <w:proofErr w:type="spellEnd"/>
      <w:r w:rsidR="00A20796">
        <w:rPr>
          <w:szCs w:val="24"/>
        </w:rPr>
        <w:t xml:space="preserve"> z </w:t>
      </w:r>
      <w:hyperlink r:id="rId5" w:history="1">
        <w:r w:rsidR="00A20796" w:rsidRPr="00B450C9">
          <w:rPr>
            <w:rStyle w:val="Hypertextovodkaz"/>
            <w:szCs w:val="24"/>
          </w:rPr>
          <w:t>V:/fyziky/</w:t>
        </w:r>
        <w:r w:rsidR="00B450C9" w:rsidRPr="00B450C9">
          <w:rPr>
            <w:rStyle w:val="Hypertextovodkaz"/>
            <w:szCs w:val="24"/>
          </w:rPr>
          <w:t xml:space="preserve">01 </w:t>
        </w:r>
        <w:proofErr w:type="spellStart"/>
        <w:r w:rsidR="00B450C9" w:rsidRPr="00B450C9">
          <w:rPr>
            <w:rStyle w:val="Hypertextovodkaz"/>
            <w:szCs w:val="24"/>
          </w:rPr>
          <w:t>klemenc</w:t>
        </w:r>
        <w:proofErr w:type="spellEnd"/>
        <w:r w:rsidR="00B450C9" w:rsidRPr="00B450C9">
          <w:rPr>
            <w:rStyle w:val="Hypertextovodkaz"/>
            <w:szCs w:val="24"/>
          </w:rPr>
          <w:t>/2a/kyvadlo.</w:t>
        </w:r>
        <w:proofErr w:type="spellStart"/>
        <w:r w:rsidR="00B450C9" w:rsidRPr="00B450C9">
          <w:rPr>
            <w:rStyle w:val="Hypertextovodkaz"/>
            <w:szCs w:val="24"/>
          </w:rPr>
          <w:t>xslx</w:t>
        </w:r>
        <w:proofErr w:type="spellEnd"/>
      </w:hyperlink>
      <w:r w:rsidR="0010065B">
        <w:rPr>
          <w:szCs w:val="24"/>
        </w:rPr>
        <w:t>.</w:t>
      </w:r>
    </w:p>
    <w:p w:rsidR="0010065B" w:rsidRDefault="0010065B" w:rsidP="00A20796">
      <w:pPr>
        <w:spacing w:after="120"/>
        <w:rPr>
          <w:szCs w:val="24"/>
        </w:rPr>
      </w:pPr>
      <w:r>
        <w:rPr>
          <w:szCs w:val="24"/>
        </w:rPr>
        <w:t xml:space="preserve">4) </w:t>
      </w:r>
      <w:r w:rsidR="00A03431">
        <w:rPr>
          <w:szCs w:val="24"/>
        </w:rPr>
        <w:t>Nastavíme délku kyvadla v rozmezí 10-20 cm a rozkmitáme kyvadlo s malou výchylkou a spustíme měření.</w:t>
      </w:r>
    </w:p>
    <w:p w:rsidR="00A03431" w:rsidRDefault="00A03431" w:rsidP="00A20796">
      <w:pPr>
        <w:spacing w:after="120"/>
        <w:rPr>
          <w:szCs w:val="24"/>
        </w:rPr>
      </w:pPr>
      <w:r>
        <w:rPr>
          <w:szCs w:val="24"/>
        </w:rPr>
        <w:t xml:space="preserve">5) Překopírujeme do </w:t>
      </w:r>
      <w:proofErr w:type="spellStart"/>
      <w:r>
        <w:rPr>
          <w:szCs w:val="24"/>
        </w:rPr>
        <w:t>Exelu</w:t>
      </w:r>
      <w:proofErr w:type="spellEnd"/>
      <w:r>
        <w:rPr>
          <w:szCs w:val="24"/>
        </w:rPr>
        <w:t xml:space="preserve"> nejméně 41 řádků sloupců Čas a Stav</w:t>
      </w:r>
      <w:r w:rsidR="00092D76">
        <w:rPr>
          <w:szCs w:val="24"/>
        </w:rPr>
        <w:t>. Do tabulky zapíšeme délku kyvadla a periodu.</w:t>
      </w:r>
    </w:p>
    <w:p w:rsidR="00092D76" w:rsidRDefault="00092D76" w:rsidP="00A20796">
      <w:pPr>
        <w:spacing w:after="120"/>
        <w:rPr>
          <w:szCs w:val="24"/>
        </w:rPr>
      </w:pPr>
      <w:r>
        <w:rPr>
          <w:szCs w:val="24"/>
        </w:rPr>
        <w:t>6) Postupujeme stejně pro délky 20-30 cm, 30-40 cm, 40-50 cm, 50-60 cm, 60-70 cm a 80-90 cm.</w:t>
      </w:r>
    </w:p>
    <w:p w:rsidR="00092D76" w:rsidRDefault="00092D76" w:rsidP="00A20796">
      <w:pPr>
        <w:spacing w:after="120"/>
        <w:rPr>
          <w:szCs w:val="24"/>
        </w:rPr>
      </w:pPr>
      <w:r>
        <w:rPr>
          <w:szCs w:val="24"/>
        </w:rPr>
        <w:t>7) Sestrojíme graf závislosti doby kmitu kyvadla na délce kyvadla, vložíme křivku (mocninná) a zobrazíme rovnici křivky.</w:t>
      </w:r>
    </w:p>
    <w:p w:rsidR="00092D76" w:rsidRDefault="00092D76" w:rsidP="00A20796">
      <w:pPr>
        <w:spacing w:after="120"/>
        <w:rPr>
          <w:szCs w:val="24"/>
        </w:rPr>
      </w:pPr>
      <w:r>
        <w:rPr>
          <w:szCs w:val="24"/>
        </w:rPr>
        <w:t>8) Překopírujeme tabulku a graf do protokolu. Zapíšeme hodnoty parametrů A a B rovnice křivky.</w:t>
      </w:r>
    </w:p>
    <w:p w:rsidR="00092D76" w:rsidRDefault="00092D76" w:rsidP="00A20796">
      <w:pPr>
        <w:spacing w:after="120"/>
        <w:rPr>
          <w:szCs w:val="24"/>
        </w:rPr>
      </w:pPr>
      <w:r>
        <w:rPr>
          <w:szCs w:val="24"/>
        </w:rPr>
        <w:t>9) Z parametru A spočteme tíhové zrychlení.</w:t>
      </w:r>
    </w:p>
    <w:p w:rsidR="00A03431" w:rsidRDefault="00A03431" w:rsidP="00A20796">
      <w:pPr>
        <w:spacing w:after="120"/>
        <w:rPr>
          <w:szCs w:val="24"/>
        </w:rPr>
      </w:pPr>
    </w:p>
    <w:p w:rsidR="00092D76" w:rsidRPr="00092D76" w:rsidRDefault="00092D76" w:rsidP="00092D76">
      <w:pPr>
        <w:rPr>
          <w:b/>
          <w:i/>
          <w:sz w:val="32"/>
          <w:szCs w:val="32"/>
        </w:rPr>
      </w:pPr>
      <w:r w:rsidRPr="00092D76">
        <w:rPr>
          <w:b/>
          <w:i/>
          <w:sz w:val="32"/>
          <w:szCs w:val="32"/>
        </w:rPr>
        <w:t>Protokol:</w:t>
      </w:r>
    </w:p>
    <w:p w:rsidR="00092D76" w:rsidRDefault="00092D76" w:rsidP="00A20796">
      <w:pPr>
        <w:spacing w:after="120"/>
        <w:rPr>
          <w:szCs w:val="24"/>
        </w:rPr>
      </w:pPr>
      <w:r>
        <w:rPr>
          <w:szCs w:val="24"/>
        </w:rPr>
        <w:t>tabulka:</w:t>
      </w:r>
    </w:p>
    <w:p w:rsidR="00092D76" w:rsidRDefault="00092D76" w:rsidP="00A20796">
      <w:pPr>
        <w:spacing w:after="120"/>
        <w:rPr>
          <w:szCs w:val="24"/>
        </w:rPr>
      </w:pPr>
      <w:r>
        <w:rPr>
          <w:szCs w:val="24"/>
        </w:rPr>
        <w:t>graf:</w:t>
      </w:r>
    </w:p>
    <w:p w:rsidR="00092D76" w:rsidRDefault="00092D76" w:rsidP="00A20796">
      <w:pPr>
        <w:spacing w:after="120"/>
        <w:rPr>
          <w:szCs w:val="24"/>
        </w:rPr>
      </w:pPr>
      <w:r>
        <w:rPr>
          <w:szCs w:val="24"/>
        </w:rPr>
        <w:t>A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 =</w:t>
      </w:r>
    </w:p>
    <w:p w:rsidR="00092D76" w:rsidRDefault="00092D76" w:rsidP="00A20796">
      <w:pPr>
        <w:spacing w:after="120"/>
        <w:rPr>
          <w:szCs w:val="24"/>
        </w:rPr>
      </w:pPr>
    </w:p>
    <w:p w:rsidR="00A03431" w:rsidRDefault="00A03431" w:rsidP="00A20796">
      <w:pPr>
        <w:spacing w:after="120"/>
        <w:rPr>
          <w:szCs w:val="24"/>
        </w:rPr>
      </w:pPr>
    </w:p>
    <w:p w:rsidR="00A03431" w:rsidRDefault="00A03431" w:rsidP="00A20796">
      <w:pPr>
        <w:spacing w:after="120"/>
        <w:rPr>
          <w:szCs w:val="24"/>
        </w:rPr>
      </w:pPr>
    </w:p>
    <w:p w:rsidR="00A20796" w:rsidRPr="00D04345" w:rsidRDefault="00A20796" w:rsidP="00A20796">
      <w:pPr>
        <w:spacing w:after="120"/>
        <w:rPr>
          <w:szCs w:val="24"/>
        </w:rPr>
      </w:pPr>
    </w:p>
    <w:sectPr w:rsidR="00A20796" w:rsidRPr="00D04345" w:rsidSect="009C7A32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3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C09"/>
    <w:rsid w:val="00023B7F"/>
    <w:rsid w:val="00084D6B"/>
    <w:rsid w:val="00092D76"/>
    <w:rsid w:val="000A3C0C"/>
    <w:rsid w:val="0010065B"/>
    <w:rsid w:val="005D0C09"/>
    <w:rsid w:val="005D498F"/>
    <w:rsid w:val="009C7A32"/>
    <w:rsid w:val="00A03431"/>
    <w:rsid w:val="00A20796"/>
    <w:rsid w:val="00B33BF6"/>
    <w:rsid w:val="00B4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A32"/>
  </w:style>
  <w:style w:type="paragraph" w:styleId="Nadpis1">
    <w:name w:val="heading 1"/>
    <w:basedOn w:val="Normln"/>
    <w:next w:val="Normln"/>
    <w:qFormat/>
    <w:rsid w:val="009C7A32"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98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50C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50C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V:\fyzika\01_klemenc\2A\kyvadlo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rok:</vt:lpstr>
      <vt:lpstr>Školní rok:</vt:lpstr>
    </vt:vector>
  </TitlesOfParts>
  <Company>kabinety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creator>kabinet Z</dc:creator>
  <cp:lastModifiedBy>HP</cp:lastModifiedBy>
  <cp:revision>2</cp:revision>
  <dcterms:created xsi:type="dcterms:W3CDTF">2020-07-07T20:06:00Z</dcterms:created>
  <dcterms:modified xsi:type="dcterms:W3CDTF">2020-07-07T20:06:00Z</dcterms:modified>
</cp:coreProperties>
</file>